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681C6E12" w:rsidR="00436177" w:rsidRDefault="00DD09AC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7B11595D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11AED44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25B7A7D8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DD13A5" w:rsidRDefault="00335CE7" w:rsidP="00335CE7">
      <w:pPr>
        <w:ind w:right="-2" w:firstLine="1134"/>
        <w:jc w:val="both"/>
        <w:rPr>
          <w:sz w:val="28"/>
          <w:szCs w:val="28"/>
        </w:rPr>
      </w:pPr>
      <w:r w:rsidRPr="00DD13A5">
        <w:rPr>
          <w:sz w:val="28"/>
          <w:szCs w:val="28"/>
        </w:rPr>
        <w:t xml:space="preserve"> Руководствуясь ст.</w:t>
      </w:r>
      <w:r w:rsidR="00BE2CFE" w:rsidRPr="00DD13A5">
        <w:rPr>
          <w:sz w:val="28"/>
          <w:szCs w:val="28"/>
        </w:rPr>
        <w:t xml:space="preserve"> </w:t>
      </w:r>
      <w:r w:rsidRPr="00DD13A5">
        <w:rPr>
          <w:sz w:val="28"/>
          <w:szCs w:val="28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DD13A5" w:rsidRDefault="00335CE7" w:rsidP="00335CE7">
      <w:pPr>
        <w:ind w:right="-2"/>
        <w:jc w:val="both"/>
        <w:rPr>
          <w:sz w:val="28"/>
          <w:szCs w:val="28"/>
        </w:rPr>
      </w:pPr>
    </w:p>
    <w:p w14:paraId="052F8F1C" w14:textId="1ABA6F64" w:rsidR="00335CE7" w:rsidRPr="00DD13A5" w:rsidRDefault="00335CE7" w:rsidP="00335CE7">
      <w:pPr>
        <w:ind w:firstLine="1134"/>
        <w:jc w:val="both"/>
        <w:rPr>
          <w:sz w:val="28"/>
          <w:szCs w:val="28"/>
        </w:rPr>
      </w:pPr>
      <w:r w:rsidRPr="00DD13A5">
        <w:rPr>
          <w:sz w:val="28"/>
          <w:szCs w:val="28"/>
        </w:rPr>
        <w:t>1. В отношении объект</w:t>
      </w:r>
      <w:r w:rsidR="00BE2CFE" w:rsidRPr="00DD13A5">
        <w:rPr>
          <w:sz w:val="28"/>
          <w:szCs w:val="28"/>
        </w:rPr>
        <w:t>а</w:t>
      </w:r>
      <w:r w:rsidRPr="00DD13A5">
        <w:rPr>
          <w:sz w:val="28"/>
          <w:szCs w:val="28"/>
        </w:rPr>
        <w:t xml:space="preserve"> недвижимости:</w:t>
      </w:r>
    </w:p>
    <w:p w14:paraId="0C91D654" w14:textId="14AAB585" w:rsidR="00335CE7" w:rsidRPr="00DD13A5" w:rsidRDefault="00335CE7" w:rsidP="00335CE7">
      <w:pPr>
        <w:ind w:firstLine="1134"/>
        <w:jc w:val="both"/>
        <w:rPr>
          <w:sz w:val="28"/>
          <w:szCs w:val="28"/>
        </w:rPr>
      </w:pPr>
      <w:r w:rsidRPr="00DD13A5">
        <w:rPr>
          <w:sz w:val="28"/>
          <w:szCs w:val="28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4C498E" w:rsidRPr="00DD13A5">
        <w:rPr>
          <w:sz w:val="28"/>
          <w:szCs w:val="28"/>
        </w:rPr>
        <w:t>0241101:30</w:t>
      </w:r>
      <w:r w:rsidRPr="00DD13A5">
        <w:rPr>
          <w:sz w:val="28"/>
          <w:szCs w:val="28"/>
        </w:rPr>
        <w:t xml:space="preserve"> площадью </w:t>
      </w:r>
      <w:r w:rsidR="004C498E" w:rsidRPr="00DD13A5">
        <w:rPr>
          <w:sz w:val="28"/>
          <w:szCs w:val="28"/>
        </w:rPr>
        <w:t>1</w:t>
      </w:r>
      <w:r w:rsidR="00CF4DB0" w:rsidRPr="00DD13A5">
        <w:rPr>
          <w:sz w:val="28"/>
          <w:szCs w:val="28"/>
        </w:rPr>
        <w:t xml:space="preserve"> </w:t>
      </w:r>
      <w:r w:rsidRPr="00DD13A5">
        <w:rPr>
          <w:sz w:val="28"/>
          <w:szCs w:val="28"/>
        </w:rPr>
        <w:t xml:space="preserve">кв.м, расположенного по адресу: Тверская область, Краснохолмский муниципальный округ, </w:t>
      </w:r>
      <w:r w:rsidR="004C498E" w:rsidRPr="00DD13A5">
        <w:rPr>
          <w:sz w:val="28"/>
          <w:szCs w:val="28"/>
        </w:rPr>
        <w:t>д. Путилово</w:t>
      </w:r>
      <w:r w:rsidR="007B0D68" w:rsidRPr="00DD13A5">
        <w:rPr>
          <w:sz w:val="28"/>
          <w:szCs w:val="28"/>
        </w:rPr>
        <w:t xml:space="preserve">, </w:t>
      </w:r>
      <w:r w:rsidR="00EB0612" w:rsidRPr="00DD13A5">
        <w:rPr>
          <w:sz w:val="28"/>
          <w:szCs w:val="28"/>
        </w:rPr>
        <w:t xml:space="preserve"> </w:t>
      </w:r>
    </w:p>
    <w:p w14:paraId="1E313A30" w14:textId="33D90745" w:rsidR="004C498E" w:rsidRPr="00DD13A5" w:rsidRDefault="004C498E" w:rsidP="004C498E">
      <w:pPr>
        <w:ind w:firstLine="1134"/>
        <w:jc w:val="both"/>
        <w:rPr>
          <w:sz w:val="28"/>
          <w:szCs w:val="28"/>
        </w:rPr>
      </w:pPr>
      <w:r w:rsidRPr="00DD13A5">
        <w:rPr>
          <w:sz w:val="28"/>
          <w:szCs w:val="28"/>
        </w:rPr>
        <w:t xml:space="preserve">земельного участка из категории земель - земли населенных пунктов, с разрешенным использованием: для ИЖС и ЛПХ, с кадастровым номером 69:16:0241301:43 площадью 2700 кв.м, расположенного по адресу: Тверская область, Краснохолмский муниципальный округ, д. Полежаиха,  </w:t>
      </w:r>
    </w:p>
    <w:p w14:paraId="51D80DFC" w14:textId="6D2DBF22" w:rsidR="00335CE7" w:rsidRPr="00DD13A5" w:rsidRDefault="00335CE7" w:rsidP="00335CE7">
      <w:pPr>
        <w:ind w:firstLine="1134"/>
        <w:jc w:val="both"/>
        <w:rPr>
          <w:sz w:val="28"/>
          <w:szCs w:val="28"/>
        </w:rPr>
      </w:pPr>
      <w:r w:rsidRPr="00DD13A5">
        <w:rPr>
          <w:sz w:val="28"/>
          <w:szCs w:val="28"/>
        </w:rPr>
        <w:t>в качестве правообладателя, владеющего данным</w:t>
      </w:r>
      <w:r w:rsidR="004C498E" w:rsidRPr="00DD13A5">
        <w:rPr>
          <w:sz w:val="28"/>
          <w:szCs w:val="28"/>
        </w:rPr>
        <w:t>и</w:t>
      </w:r>
      <w:r w:rsidR="00EB0612" w:rsidRPr="00DD13A5">
        <w:rPr>
          <w:sz w:val="28"/>
          <w:szCs w:val="28"/>
        </w:rPr>
        <w:t xml:space="preserve"> </w:t>
      </w:r>
      <w:r w:rsidRPr="00DD13A5">
        <w:rPr>
          <w:sz w:val="28"/>
          <w:szCs w:val="28"/>
        </w:rPr>
        <w:t xml:space="preserve">   объект</w:t>
      </w:r>
      <w:r w:rsidR="004C498E" w:rsidRPr="00DD13A5">
        <w:rPr>
          <w:sz w:val="28"/>
          <w:szCs w:val="28"/>
        </w:rPr>
        <w:t>ами</w:t>
      </w:r>
      <w:r w:rsidR="00EB0612" w:rsidRPr="00DD13A5">
        <w:rPr>
          <w:sz w:val="28"/>
          <w:szCs w:val="28"/>
        </w:rPr>
        <w:t xml:space="preserve"> </w:t>
      </w:r>
      <w:r w:rsidRPr="00DD13A5">
        <w:rPr>
          <w:sz w:val="28"/>
          <w:szCs w:val="28"/>
        </w:rPr>
        <w:t xml:space="preserve">недвижимости на праве </w:t>
      </w:r>
      <w:r w:rsidR="004C498E" w:rsidRPr="00DD13A5">
        <w:rPr>
          <w:sz w:val="28"/>
          <w:szCs w:val="28"/>
        </w:rPr>
        <w:t>собственности и</w:t>
      </w:r>
      <w:r w:rsidRPr="00DD13A5">
        <w:rPr>
          <w:sz w:val="28"/>
          <w:szCs w:val="28"/>
        </w:rPr>
        <w:t xml:space="preserve"> </w:t>
      </w:r>
      <w:r w:rsidR="00382A30" w:rsidRPr="00DD13A5">
        <w:rPr>
          <w:sz w:val="28"/>
          <w:szCs w:val="28"/>
        </w:rPr>
        <w:t>постоянного (бессрочного) пользования</w:t>
      </w:r>
      <w:r w:rsidRPr="00DD13A5">
        <w:rPr>
          <w:sz w:val="28"/>
          <w:szCs w:val="28"/>
        </w:rPr>
        <w:t xml:space="preserve">, выявлен </w:t>
      </w:r>
      <w:r w:rsidR="004C498E" w:rsidRPr="00DD13A5">
        <w:rPr>
          <w:sz w:val="28"/>
          <w:szCs w:val="28"/>
        </w:rPr>
        <w:t>Матвеев Михаил Юрьевич</w:t>
      </w:r>
      <w:r w:rsidRPr="00DD13A5">
        <w:rPr>
          <w:sz w:val="28"/>
          <w:szCs w:val="28"/>
        </w:rPr>
        <w:t xml:space="preserve">, </w:t>
      </w:r>
      <w:r w:rsidR="00DD09AC">
        <w:rPr>
          <w:sz w:val="28"/>
          <w:szCs w:val="28"/>
        </w:rPr>
        <w:t>ххххххххххххххххххххххх</w:t>
      </w:r>
      <w:r w:rsidR="007B0D68" w:rsidRPr="00DD13A5">
        <w:rPr>
          <w:sz w:val="28"/>
          <w:szCs w:val="28"/>
        </w:rPr>
        <w:t>.</w:t>
      </w:r>
    </w:p>
    <w:p w14:paraId="38C9A24B" w14:textId="62783336" w:rsidR="00EA61D1" w:rsidRPr="00DD13A5" w:rsidRDefault="00335CE7" w:rsidP="00EA61D1">
      <w:pPr>
        <w:ind w:right="-2" w:firstLine="1134"/>
        <w:jc w:val="both"/>
        <w:rPr>
          <w:sz w:val="28"/>
          <w:szCs w:val="28"/>
        </w:rPr>
      </w:pPr>
      <w:r w:rsidRPr="00DD13A5">
        <w:rPr>
          <w:sz w:val="28"/>
          <w:szCs w:val="28"/>
        </w:rPr>
        <w:t xml:space="preserve">2. Право </w:t>
      </w:r>
      <w:r w:rsidR="004C498E" w:rsidRPr="00DD13A5">
        <w:rPr>
          <w:sz w:val="28"/>
          <w:szCs w:val="28"/>
        </w:rPr>
        <w:t xml:space="preserve">собственности и </w:t>
      </w:r>
      <w:r w:rsidR="00382A30" w:rsidRPr="00DD13A5">
        <w:rPr>
          <w:sz w:val="28"/>
          <w:szCs w:val="28"/>
        </w:rPr>
        <w:t>постоянного (бессрочного) пользования</w:t>
      </w:r>
      <w:r w:rsidR="007454A1" w:rsidRPr="00DD13A5">
        <w:rPr>
          <w:sz w:val="28"/>
          <w:szCs w:val="28"/>
        </w:rPr>
        <w:t xml:space="preserve"> </w:t>
      </w:r>
      <w:r w:rsidR="004C498E" w:rsidRPr="00DD13A5">
        <w:rPr>
          <w:sz w:val="28"/>
          <w:szCs w:val="28"/>
        </w:rPr>
        <w:t>Матвеева М.Ю.</w:t>
      </w:r>
      <w:r w:rsidR="00392C87" w:rsidRPr="00DD13A5">
        <w:rPr>
          <w:sz w:val="28"/>
          <w:szCs w:val="28"/>
        </w:rPr>
        <w:t xml:space="preserve"> </w:t>
      </w:r>
      <w:r w:rsidR="00EB0612" w:rsidRPr="00DD13A5">
        <w:rPr>
          <w:sz w:val="28"/>
          <w:szCs w:val="28"/>
        </w:rPr>
        <w:t xml:space="preserve"> </w:t>
      </w:r>
      <w:r w:rsidRPr="00DD13A5">
        <w:rPr>
          <w:sz w:val="28"/>
          <w:szCs w:val="28"/>
        </w:rPr>
        <w:t>на   указанны</w:t>
      </w:r>
      <w:r w:rsidR="00D50186" w:rsidRPr="00DD13A5">
        <w:rPr>
          <w:sz w:val="28"/>
          <w:szCs w:val="28"/>
        </w:rPr>
        <w:t>е</w:t>
      </w:r>
      <w:r w:rsidRPr="00DD13A5">
        <w:rPr>
          <w:sz w:val="28"/>
          <w:szCs w:val="28"/>
        </w:rPr>
        <w:t xml:space="preserve"> в пункте 1 настоящего постановления объект</w:t>
      </w:r>
      <w:r w:rsidR="00D50186" w:rsidRPr="00DD13A5">
        <w:rPr>
          <w:sz w:val="28"/>
          <w:szCs w:val="28"/>
        </w:rPr>
        <w:t>ы</w:t>
      </w:r>
      <w:r w:rsidR="00EB0612" w:rsidRPr="00DD13A5">
        <w:rPr>
          <w:sz w:val="28"/>
          <w:szCs w:val="28"/>
        </w:rPr>
        <w:t xml:space="preserve"> </w:t>
      </w:r>
      <w:r w:rsidRPr="00DD13A5">
        <w:rPr>
          <w:sz w:val="28"/>
          <w:szCs w:val="28"/>
        </w:rPr>
        <w:t xml:space="preserve">   недвижимости, подтверждается </w:t>
      </w:r>
      <w:r w:rsidR="00EA61D1" w:rsidRPr="00DD13A5">
        <w:rPr>
          <w:sz w:val="28"/>
          <w:szCs w:val="28"/>
        </w:rPr>
        <w:t xml:space="preserve">Выпиской из похозяйственной книги  д. </w:t>
      </w:r>
      <w:r w:rsidR="00D50186" w:rsidRPr="00DD13A5">
        <w:rPr>
          <w:sz w:val="28"/>
          <w:szCs w:val="28"/>
        </w:rPr>
        <w:t>Путилово</w:t>
      </w:r>
      <w:r w:rsidR="00EA61D1" w:rsidRPr="00DD13A5">
        <w:rPr>
          <w:sz w:val="28"/>
          <w:szCs w:val="28"/>
        </w:rPr>
        <w:t xml:space="preserve">  за 1997-2001 годы  Администрации </w:t>
      </w:r>
      <w:r w:rsidR="00D50186" w:rsidRPr="00DD13A5">
        <w:rPr>
          <w:sz w:val="28"/>
          <w:szCs w:val="28"/>
        </w:rPr>
        <w:t>Высокушинского</w:t>
      </w:r>
      <w:r w:rsidR="00EA61D1" w:rsidRPr="00DD13A5">
        <w:rPr>
          <w:sz w:val="28"/>
          <w:szCs w:val="28"/>
        </w:rPr>
        <w:t xml:space="preserve"> сельского округа, выданной Администрацией Краснохолмского муниципального округа  2</w:t>
      </w:r>
      <w:r w:rsidR="00D50186" w:rsidRPr="00DD13A5">
        <w:rPr>
          <w:sz w:val="28"/>
          <w:szCs w:val="28"/>
        </w:rPr>
        <w:t>2</w:t>
      </w:r>
      <w:r w:rsidR="00EA61D1" w:rsidRPr="00DD13A5">
        <w:rPr>
          <w:sz w:val="28"/>
          <w:szCs w:val="28"/>
        </w:rPr>
        <w:t xml:space="preserve"> июля 2025 года.</w:t>
      </w:r>
    </w:p>
    <w:p w14:paraId="78DC708E" w14:textId="77777777" w:rsidR="00335CE7" w:rsidRPr="00DD13A5" w:rsidRDefault="00335CE7" w:rsidP="00335CE7">
      <w:pPr>
        <w:ind w:right="-2" w:firstLine="1134"/>
        <w:jc w:val="both"/>
        <w:rPr>
          <w:sz w:val="28"/>
          <w:szCs w:val="28"/>
        </w:rPr>
      </w:pPr>
      <w:r w:rsidRPr="00DD13A5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DD13A5" w:rsidRDefault="00335CE7" w:rsidP="00335CE7">
      <w:pPr>
        <w:ind w:right="-2" w:firstLine="1134"/>
        <w:jc w:val="both"/>
        <w:rPr>
          <w:sz w:val="28"/>
          <w:szCs w:val="28"/>
        </w:rPr>
      </w:pPr>
      <w:r w:rsidRPr="00DD13A5">
        <w:rPr>
          <w:sz w:val="28"/>
          <w:szCs w:val="28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467E5"/>
    <w:rsid w:val="000651F3"/>
    <w:rsid w:val="000932A3"/>
    <w:rsid w:val="000B46CC"/>
    <w:rsid w:val="000B4F78"/>
    <w:rsid w:val="000C73E3"/>
    <w:rsid w:val="000D02E4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43166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382A30"/>
    <w:rsid w:val="00392C87"/>
    <w:rsid w:val="003C0E05"/>
    <w:rsid w:val="00435D9F"/>
    <w:rsid w:val="00436177"/>
    <w:rsid w:val="0047228A"/>
    <w:rsid w:val="004A5E6F"/>
    <w:rsid w:val="004C498E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43A64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0F48"/>
    <w:rsid w:val="00A5424E"/>
    <w:rsid w:val="00A62C8D"/>
    <w:rsid w:val="00A7526C"/>
    <w:rsid w:val="00A913DB"/>
    <w:rsid w:val="00AB444E"/>
    <w:rsid w:val="00AC45CB"/>
    <w:rsid w:val="00AD3BF7"/>
    <w:rsid w:val="00AF4EDD"/>
    <w:rsid w:val="00B3390B"/>
    <w:rsid w:val="00B3486A"/>
    <w:rsid w:val="00B7075E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0186"/>
    <w:rsid w:val="00D52B5B"/>
    <w:rsid w:val="00D82A23"/>
    <w:rsid w:val="00D875E4"/>
    <w:rsid w:val="00D92AFB"/>
    <w:rsid w:val="00D96077"/>
    <w:rsid w:val="00DB48AD"/>
    <w:rsid w:val="00DB6CBE"/>
    <w:rsid w:val="00DD09AC"/>
    <w:rsid w:val="00DD13A5"/>
    <w:rsid w:val="00DD7851"/>
    <w:rsid w:val="00DE3325"/>
    <w:rsid w:val="00E079BE"/>
    <w:rsid w:val="00E16C42"/>
    <w:rsid w:val="00E27A79"/>
    <w:rsid w:val="00E426A8"/>
    <w:rsid w:val="00E4580A"/>
    <w:rsid w:val="00E50430"/>
    <w:rsid w:val="00E526EF"/>
    <w:rsid w:val="00E76DB1"/>
    <w:rsid w:val="00E85B65"/>
    <w:rsid w:val="00EA61D1"/>
    <w:rsid w:val="00EB0612"/>
    <w:rsid w:val="00EE0754"/>
    <w:rsid w:val="00EE3724"/>
    <w:rsid w:val="00EF2320"/>
    <w:rsid w:val="00F3480D"/>
    <w:rsid w:val="00F55902"/>
    <w:rsid w:val="00F77C4B"/>
    <w:rsid w:val="00F97596"/>
    <w:rsid w:val="00FA17F9"/>
    <w:rsid w:val="00FB2D3E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149</cp:revision>
  <cp:lastPrinted>2025-07-28T12:21:00Z</cp:lastPrinted>
  <dcterms:created xsi:type="dcterms:W3CDTF">2022-09-05T05:33:00Z</dcterms:created>
  <dcterms:modified xsi:type="dcterms:W3CDTF">2025-07-29T11:38:00Z</dcterms:modified>
</cp:coreProperties>
</file>